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F5" w:rsidRDefault="00D262F5">
      <w:pPr>
        <w:jc w:val="center"/>
        <w:rPr>
          <w:rFonts w:ascii="Calibri" w:eastAsia="Calibri" w:hAnsi="Calibri" w:cs="Calibri"/>
          <w:b/>
          <w:sz w:val="36"/>
        </w:rPr>
      </w:pPr>
    </w:p>
    <w:p w:rsidR="00EF171D" w:rsidRPr="00D262F5" w:rsidRDefault="00D262F5">
      <w:pPr>
        <w:jc w:val="center"/>
        <w:rPr>
          <w:rFonts w:ascii="Calibri" w:eastAsia="Calibri" w:hAnsi="Calibri" w:cs="Calibri"/>
          <w:b/>
          <w:sz w:val="36"/>
          <w:u w:val="single"/>
        </w:rPr>
      </w:pPr>
      <w:r w:rsidRPr="00D262F5">
        <w:rPr>
          <w:rFonts w:ascii="Calibri" w:eastAsia="Calibri" w:hAnsi="Calibri" w:cs="Calibri"/>
          <w:b/>
          <w:sz w:val="36"/>
          <w:u w:val="single"/>
        </w:rPr>
        <w:t xml:space="preserve">Spätná väzba zo strany študentov : hodnotenie kvality výučby </w:t>
      </w:r>
      <w:r>
        <w:rPr>
          <w:rFonts w:ascii="Calibri" w:eastAsia="Calibri" w:hAnsi="Calibri" w:cs="Calibri"/>
          <w:b/>
          <w:sz w:val="36"/>
          <w:u w:val="single"/>
        </w:rPr>
        <w:t>2022/2023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Na základě podmínek, se pokusím několik mámo větami, zhodnotit výuku na Vysoké škole Danubius ve Sládkovičově.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Hodnocení probíhalo pomocí dotazníku, který měl každý student zpracovat. Vyplněné dotazníky jsem dostal od 16. studentů druhého ročníku, (11.12. 16:18).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 xml:space="preserve">Jelikož jsem již na téhle škole absolvoval úspěšně první ročník, bude se mi hodnocení psát snazší. 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Obrovskou výhodou, kterou škola nabízí je to, že</w:t>
      </w:r>
      <w:r w:rsidR="00DF698A" w:rsidRPr="00D262F5">
        <w:rPr>
          <w:rFonts w:ascii="Times New Roman" w:eastAsia="Calibri" w:hAnsi="Times New Roman" w:cs="Times New Roman"/>
          <w:sz w:val="24"/>
        </w:rPr>
        <w:t xml:space="preserve"> přednášky probíhají e-learning (počas korony) </w:t>
      </w:r>
      <w:r w:rsidRPr="00D262F5">
        <w:rPr>
          <w:rFonts w:ascii="Times New Roman" w:eastAsia="Calibri" w:hAnsi="Times New Roman" w:cs="Times New Roman"/>
          <w:sz w:val="24"/>
        </w:rPr>
        <w:t xml:space="preserve"> Právě proto se studentům lépe daří je navštěvovat a být tak i ve spojení se všemi přednášejícími nebo spolužáky.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Díky aplikaci Microsoft Teams, přes kterou většinově výuka probíhá, dochází k mnohem jednoduššímu komunikování mezi vyučujícími a studenty i mimo přednášející hodiny.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V systému AiS, který slouží studentům pro přehled zkoušek, přednášek a hodnocení, je všechno také přehledně dohledatelné.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 xml:space="preserve">Na výborné úrovni je spolupráce formou zkoušení. Kdy se snaží vyučující vycházet časově vstříc žákům tím, že umožňují termíny zkoušky přes týden nebo i o víkendu, po vzájemné domluvě. 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Z konkrétních bodů je zřejmé, že jsou studenti s kvalitou výuky spokojeni. V naprosté většině případů jsou studenti velmi dobře seznámeni s podmínkami na ukončení semestru. Vyučující vedou výuku srozumitelně. Ve všech přemětech je prostor k diskuzi, vyučující jsou ke studentům otevření a objektivně studenty hodnotí. Myslím si, že hodnocení dopadlo kladně. Jediný bod ve, kterém se studenti neshodli ,nebo který byl hodnocen negativně bylo dodržení stanoveného rozvrhu a času.</w:t>
      </w:r>
    </w:p>
    <w:p w:rsidR="00EF171D" w:rsidRPr="00D262F5" w:rsidRDefault="0011534C" w:rsidP="00D262F5">
      <w:pPr>
        <w:jc w:val="both"/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 xml:space="preserve">V celkovém obrazu, bych však tuhle školu hodnotil kladně, a nebál bych se doporučit dalším potencionálním studentům. </w:t>
      </w:r>
    </w:p>
    <w:p w:rsidR="00D262F5" w:rsidRDefault="00D262F5">
      <w:pPr>
        <w:rPr>
          <w:rFonts w:ascii="Calibri" w:eastAsia="Calibri" w:hAnsi="Calibri" w:cs="Calibri"/>
          <w:sz w:val="24"/>
        </w:rPr>
      </w:pPr>
    </w:p>
    <w:p w:rsidR="00D262F5" w:rsidRPr="00D262F5" w:rsidRDefault="00D262F5">
      <w:pPr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Správa bola vypracovaná na základe dotazníkového prieskumu študentskou časťou Programovej komisie FVP VS.</w:t>
      </w:r>
    </w:p>
    <w:p w:rsidR="00D262F5" w:rsidRPr="00D262F5" w:rsidRDefault="00D262F5">
      <w:pPr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 xml:space="preserve">Monika Zárecká </w:t>
      </w:r>
    </w:p>
    <w:p w:rsidR="00D262F5" w:rsidRPr="00D262F5" w:rsidRDefault="00D262F5">
      <w:pPr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>Eduard Genserek</w:t>
      </w:r>
    </w:p>
    <w:p w:rsidR="00D262F5" w:rsidRDefault="00D262F5">
      <w:pPr>
        <w:rPr>
          <w:rFonts w:ascii="Times New Roman" w:eastAsia="Calibri" w:hAnsi="Times New Roman" w:cs="Times New Roman"/>
          <w:sz w:val="24"/>
        </w:rPr>
      </w:pPr>
      <w:r w:rsidRPr="00D262F5">
        <w:rPr>
          <w:rFonts w:ascii="Times New Roman" w:eastAsia="Calibri" w:hAnsi="Times New Roman" w:cs="Times New Roman"/>
          <w:sz w:val="24"/>
        </w:rPr>
        <w:t xml:space="preserve">Juraj Vohnout    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v Sládkovičove, 6.5. 2023</w:t>
      </w:r>
      <w:r w:rsidRPr="00D262F5">
        <w:rPr>
          <w:rFonts w:ascii="Times New Roman" w:eastAsia="Calibri" w:hAnsi="Times New Roman" w:cs="Times New Roman"/>
          <w:sz w:val="24"/>
        </w:rPr>
        <w:t xml:space="preserve">    </w:t>
      </w:r>
    </w:p>
    <w:p w:rsidR="00D262F5" w:rsidRDefault="00D262F5">
      <w:pPr>
        <w:rPr>
          <w:rFonts w:ascii="Times New Roman" w:eastAsia="Calibri" w:hAnsi="Times New Roman" w:cs="Times New Roman"/>
          <w:sz w:val="24"/>
        </w:rPr>
      </w:pPr>
    </w:p>
    <w:p w:rsidR="00D262F5" w:rsidRDefault="00D262F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Zodpovednosť : manažér kvality FVPV</w:t>
      </w:r>
      <w:r w:rsidR="00423958">
        <w:rPr>
          <w:rFonts w:ascii="Times New Roman" w:eastAsia="Calibri" w:hAnsi="Times New Roman" w:cs="Times New Roman"/>
          <w:sz w:val="24"/>
        </w:rPr>
        <w:t>S , Doc. PhDr. Natália Kováčová, PhD.</w:t>
      </w:r>
      <w:bookmarkStart w:id="0" w:name="_GoBack"/>
      <w:bookmarkEnd w:id="0"/>
    </w:p>
    <w:sectPr w:rsidR="00D262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A4" w:rsidRDefault="004720A4" w:rsidP="00D262F5">
      <w:pPr>
        <w:spacing w:after="0" w:line="240" w:lineRule="auto"/>
      </w:pPr>
      <w:r>
        <w:separator/>
      </w:r>
    </w:p>
  </w:endnote>
  <w:endnote w:type="continuationSeparator" w:id="0">
    <w:p w:rsidR="004720A4" w:rsidRDefault="004720A4" w:rsidP="00D2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A4" w:rsidRDefault="004720A4" w:rsidP="00D262F5">
      <w:pPr>
        <w:spacing w:after="0" w:line="240" w:lineRule="auto"/>
      </w:pPr>
      <w:r>
        <w:separator/>
      </w:r>
    </w:p>
  </w:footnote>
  <w:footnote w:type="continuationSeparator" w:id="0">
    <w:p w:rsidR="004720A4" w:rsidRDefault="004720A4" w:rsidP="00D2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F5" w:rsidRPr="00D262F5" w:rsidRDefault="00D262F5">
    <w:pPr>
      <w:pStyle w:val="Hlavika"/>
      <w:rPr>
        <w:rFonts w:cstheme="minorHAnsi"/>
        <w:b/>
        <w:sz w:val="28"/>
        <w:szCs w:val="28"/>
      </w:rPr>
    </w:pPr>
    <w:r w:rsidRPr="00D262F5">
      <w:rPr>
        <w:rFonts w:cstheme="minorHAnsi"/>
        <w:b/>
        <w:sz w:val="28"/>
        <w:szCs w:val="28"/>
      </w:rPr>
      <w:t xml:space="preserve">Správa k hodnoteniu kvality predmetov II. ročník Bc. štúdium </w:t>
    </w:r>
  </w:p>
  <w:p w:rsidR="00D262F5" w:rsidRPr="00D262F5" w:rsidRDefault="00D262F5">
    <w:pPr>
      <w:pStyle w:val="Hlavika"/>
      <w:rPr>
        <w:rFonts w:cstheme="minorHAnsi"/>
        <w:b/>
        <w:sz w:val="28"/>
        <w:szCs w:val="28"/>
      </w:rPr>
    </w:pPr>
    <w:r w:rsidRPr="00D262F5">
      <w:rPr>
        <w:rFonts w:cstheme="minorHAnsi"/>
        <w:b/>
        <w:sz w:val="28"/>
        <w:szCs w:val="28"/>
      </w:rPr>
      <w:t>(vypracovala študentská časť Programovej komisie)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D"/>
    <w:rsid w:val="0011534C"/>
    <w:rsid w:val="00423958"/>
    <w:rsid w:val="004720A4"/>
    <w:rsid w:val="00D262F5"/>
    <w:rsid w:val="00DF698A"/>
    <w:rsid w:val="00EB251F"/>
    <w:rsid w:val="00E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2440"/>
  <w15:docId w15:val="{CBDEA40D-6A05-421A-9942-1C8D65B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2F5"/>
  </w:style>
  <w:style w:type="paragraph" w:styleId="Pta">
    <w:name w:val="footer"/>
    <w:basedOn w:val="Normlny"/>
    <w:link w:val="PtaChar"/>
    <w:uiPriority w:val="99"/>
    <w:unhideWhenUsed/>
    <w:rsid w:val="00D2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Natália</dc:creator>
  <cp:lastModifiedBy>Kováčová Natália</cp:lastModifiedBy>
  <cp:revision>4</cp:revision>
  <dcterms:created xsi:type="dcterms:W3CDTF">2022-12-12T11:34:00Z</dcterms:created>
  <dcterms:modified xsi:type="dcterms:W3CDTF">2022-12-12T11:36:00Z</dcterms:modified>
</cp:coreProperties>
</file>